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10343"/>
      </w:tblGrid>
      <w:tr w:rsidR="00342FDA" w:rsidRPr="001A53BF" w14:paraId="4FF42DCB" w14:textId="77777777" w:rsidTr="00630B9C">
        <w:tc>
          <w:tcPr>
            <w:tcW w:w="10343" w:type="dxa"/>
            <w:shd w:val="clear" w:color="auto" w:fill="A6A6A6" w:themeFill="background1" w:themeFillShade="A6"/>
          </w:tcPr>
          <w:p w14:paraId="58F5275E" w14:textId="77777777" w:rsidR="00342FDA" w:rsidRPr="00342FDA" w:rsidRDefault="00342FDA" w:rsidP="00630B9C">
            <w:pPr>
              <w:spacing w:line="276" w:lineRule="auto"/>
              <w:rPr>
                <w:rFonts w:ascii="Aptos" w:hAnsi="Aptos"/>
                <w:b/>
                <w:color w:val="7030A0"/>
              </w:rPr>
            </w:pPr>
            <w:r w:rsidRPr="00342FDA">
              <w:rPr>
                <w:rFonts w:ascii="Aptos" w:hAnsi="Aptos"/>
                <w:b/>
                <w:color w:val="7030A0"/>
              </w:rPr>
              <w:t xml:space="preserve">Client’s </w:t>
            </w:r>
            <w:r w:rsidRPr="00342FDA">
              <w:rPr>
                <w:rFonts w:ascii="Aptos" w:hAnsi="Aptos"/>
                <w:b/>
                <w:bCs/>
                <w:color w:val="7030A0"/>
              </w:rPr>
              <w:t xml:space="preserve">Consent for Referral </w:t>
            </w:r>
          </w:p>
        </w:tc>
      </w:tr>
      <w:tr w:rsidR="00342FDA" w:rsidRPr="00701CA7" w14:paraId="07375914" w14:textId="77777777" w:rsidTr="00630B9C">
        <w:tc>
          <w:tcPr>
            <w:tcW w:w="10343" w:type="dxa"/>
          </w:tcPr>
          <w:p w14:paraId="658DAD1F" w14:textId="77777777" w:rsidR="00342FDA" w:rsidRPr="00342FDA" w:rsidRDefault="00342FDA" w:rsidP="00630B9C">
            <w:pPr>
              <w:spacing w:line="276" w:lineRule="auto"/>
              <w:jc w:val="both"/>
              <w:rPr>
                <w:rFonts w:ascii="Aptos" w:hAnsi="Aptos" w:cs="Arial"/>
                <w:b/>
                <w:i/>
                <w:iCs/>
                <w:sz w:val="20"/>
                <w:szCs w:val="20"/>
              </w:rPr>
            </w:pPr>
            <w:r w:rsidRPr="00342FDA">
              <w:rPr>
                <w:rFonts w:ascii="Aptos" w:hAnsi="Aptos" w:cs="Arial"/>
                <w:b/>
                <w:i/>
                <w:iCs/>
                <w:sz w:val="18"/>
                <w:szCs w:val="18"/>
              </w:rPr>
              <w:t xml:space="preserve">I consent to this referral and </w:t>
            </w:r>
            <w:proofErr w:type="spellStart"/>
            <w:r w:rsidRPr="00342FDA">
              <w:rPr>
                <w:rFonts w:ascii="Aptos" w:hAnsi="Aptos" w:cs="Arial"/>
                <w:b/>
                <w:i/>
                <w:iCs/>
                <w:sz w:val="18"/>
                <w:szCs w:val="18"/>
              </w:rPr>
              <w:t>authorise</w:t>
            </w:r>
            <w:proofErr w:type="spellEnd"/>
            <w:r w:rsidRPr="00342FDA">
              <w:rPr>
                <w:rFonts w:ascii="Aptos" w:hAnsi="Aptos" w:cs="Arial"/>
                <w:b/>
                <w:i/>
                <w:iCs/>
                <w:sz w:val="18"/>
                <w:szCs w:val="18"/>
              </w:rPr>
              <w:t xml:space="preserve"> the release of my relevant personal information to the receiving health professional or service for the purpose of assessment, treatment, and ongoing care. I understand that relevant information may be shared between the services to support coordinated care. I understand that my personal and health information will be confidentially handled in accordance with the Australian Privacy Principles under the Privacy Act 1988. </w:t>
            </w:r>
          </w:p>
        </w:tc>
      </w:tr>
      <w:tr w:rsidR="00342FDA" w:rsidRPr="0000364E" w14:paraId="376456E5" w14:textId="77777777" w:rsidTr="00630B9C">
        <w:trPr>
          <w:trHeight w:val="368"/>
        </w:trPr>
        <w:tc>
          <w:tcPr>
            <w:tcW w:w="10343" w:type="dxa"/>
          </w:tcPr>
          <w:p w14:paraId="71610D6F" w14:textId="77777777" w:rsidR="00342FDA" w:rsidRPr="00342FDA" w:rsidRDefault="00765CE9" w:rsidP="00630B9C">
            <w:pPr>
              <w:jc w:val="both"/>
              <w:rPr>
                <w:rFonts w:ascii="Aptos" w:hAnsi="Aptos" w:cs="Arial"/>
                <w:bCs/>
                <w:i/>
                <w:iCs/>
                <w:sz w:val="18"/>
                <w:szCs w:val="18"/>
              </w:rPr>
            </w:pPr>
            <w:sdt>
              <w:sdtPr>
                <w:rPr>
                  <w:rFonts w:ascii="Aptos" w:hAnsi="Aptos"/>
                  <w:i/>
                  <w:iCs/>
                </w:rPr>
                <w:id w:val="-2040352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2FDA" w:rsidRPr="00342FDA">
                  <w:rPr>
                    <w:rFonts w:ascii="Aptos" w:eastAsia="MS Gothic" w:hAnsi="Aptos"/>
                    <w:i/>
                    <w:iCs/>
                  </w:rPr>
                  <w:t>☐</w:t>
                </w:r>
              </w:sdtContent>
            </w:sdt>
            <w:r w:rsidR="00342FDA" w:rsidRPr="00342FDA">
              <w:rPr>
                <w:rFonts w:ascii="Aptos" w:hAnsi="Aptos" w:cs="Arial"/>
                <w:b/>
                <w:i/>
                <w:iCs/>
                <w:sz w:val="18"/>
                <w:szCs w:val="18"/>
              </w:rPr>
              <w:t xml:space="preserve">    Yes</w:t>
            </w:r>
            <w:r w:rsidR="00342FDA" w:rsidRPr="00342FDA">
              <w:rPr>
                <w:rFonts w:ascii="Aptos" w:hAnsi="Aptos" w:cs="Arial"/>
                <w:bCs/>
                <w:i/>
                <w:iCs/>
                <w:sz w:val="18"/>
                <w:szCs w:val="18"/>
              </w:rPr>
              <w:t xml:space="preserve"> - Verbal/Written Consent Given.</w:t>
            </w:r>
          </w:p>
          <w:p w14:paraId="2315BE6B" w14:textId="77777777" w:rsidR="00342FDA" w:rsidRDefault="00765CE9" w:rsidP="00630B9C">
            <w:pPr>
              <w:jc w:val="both"/>
              <w:rPr>
                <w:rFonts w:ascii="Aptos" w:hAnsi="Aptos" w:cs="Arial"/>
                <w:bCs/>
                <w:i/>
                <w:iCs/>
                <w:sz w:val="18"/>
                <w:szCs w:val="18"/>
              </w:rPr>
            </w:pPr>
            <w:sdt>
              <w:sdtPr>
                <w:rPr>
                  <w:rFonts w:ascii="Aptos" w:hAnsi="Aptos"/>
                  <w:i/>
                  <w:iCs/>
                </w:rPr>
                <w:id w:val="-147676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2FDA" w:rsidRPr="00342FDA">
                  <w:rPr>
                    <w:rFonts w:ascii="Aptos" w:eastAsia="MS Gothic" w:hAnsi="Aptos"/>
                    <w:i/>
                    <w:iCs/>
                  </w:rPr>
                  <w:t>☐</w:t>
                </w:r>
              </w:sdtContent>
            </w:sdt>
            <w:r w:rsidR="00342FDA" w:rsidRPr="00342FDA">
              <w:rPr>
                <w:rFonts w:ascii="Aptos" w:hAnsi="Aptos" w:cs="Arial"/>
                <w:bCs/>
                <w:i/>
                <w:iCs/>
                <w:sz w:val="18"/>
                <w:szCs w:val="18"/>
              </w:rPr>
              <w:t xml:space="preserve">  I understand Multicultural Health Navigators are non-clinical staff and do not provide medical advice, diagnosis, or clinical treatment.</w:t>
            </w:r>
          </w:p>
          <w:p w14:paraId="17541945" w14:textId="77777777" w:rsidR="00376704" w:rsidRDefault="00376704" w:rsidP="00630B9C">
            <w:pPr>
              <w:jc w:val="both"/>
              <w:rPr>
                <w:rFonts w:ascii="Aptos" w:hAnsi="Aptos" w:cs="Arial"/>
                <w:bCs/>
                <w:i/>
                <w:iCs/>
                <w:sz w:val="18"/>
                <w:szCs w:val="18"/>
              </w:rPr>
            </w:pPr>
          </w:p>
          <w:p w14:paraId="334D4BDE" w14:textId="13CD1DE7" w:rsidR="00376704" w:rsidRPr="00342FDA" w:rsidRDefault="00376704" w:rsidP="00376704">
            <w:pPr>
              <w:rPr>
                <w:rFonts w:ascii="Aptos" w:hAnsi="Aptos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Aptos" w:hAnsi="Aptos" w:cs="Arial"/>
                <w:bCs/>
                <w:i/>
                <w:iCs/>
                <w:sz w:val="18"/>
                <w:szCs w:val="18"/>
              </w:rPr>
              <w:t>Clients signature for consent:___________________________________________________________________________________________</w:t>
            </w:r>
            <w:r>
              <w:rPr>
                <w:rFonts w:ascii="Aptos" w:hAnsi="Aptos" w:cs="Arial"/>
                <w:bCs/>
                <w:i/>
                <w:iCs/>
                <w:sz w:val="18"/>
                <w:szCs w:val="18"/>
              </w:rPr>
              <w:br/>
            </w:r>
          </w:p>
        </w:tc>
      </w:tr>
    </w:tbl>
    <w:p w14:paraId="6CB4655E" w14:textId="77777777" w:rsidR="00637414" w:rsidRPr="00342FDA" w:rsidRDefault="00637414">
      <w:pPr>
        <w:jc w:val="center"/>
        <w:rPr>
          <w:rFonts w:ascii="Aptos" w:hAnsi="Aptos"/>
          <w:b/>
          <w:bCs/>
          <w:u w:val="single"/>
        </w:rPr>
      </w:pPr>
    </w:p>
    <w:p w14:paraId="28E610E5" w14:textId="1D22F2A4" w:rsidR="00C630F5" w:rsidRDefault="00C630F5">
      <w:pPr>
        <w:rPr>
          <w:rFonts w:ascii="Aptos" w:hAnsi="Aptos"/>
          <w:b/>
          <w:color w:val="009688"/>
          <w:u w:val="single"/>
        </w:rPr>
      </w:pPr>
      <w:r w:rsidRPr="00C630F5">
        <w:rPr>
          <w:rFonts w:ascii="Aptos" w:hAnsi="Aptos"/>
          <w:b/>
          <w:color w:val="662D91"/>
          <w:sz w:val="28"/>
        </w:rPr>
        <w:t>Please complete all fields where possible</w:t>
      </w:r>
      <w:r>
        <w:rPr>
          <w:rFonts w:ascii="Aptos" w:hAnsi="Aptos"/>
          <w:b/>
          <w:color w:val="662D91"/>
          <w:sz w:val="28"/>
        </w:rPr>
        <w:t>.</w:t>
      </w:r>
    </w:p>
    <w:p w14:paraId="46004DF6" w14:textId="4938F399" w:rsidR="008628BE" w:rsidRPr="00637414" w:rsidRDefault="00765CE9">
      <w:pPr>
        <w:rPr>
          <w:rFonts w:ascii="Aptos" w:hAnsi="Aptos"/>
          <w:u w:val="single"/>
        </w:rPr>
      </w:pPr>
      <w:r w:rsidRPr="00637414">
        <w:rPr>
          <w:rFonts w:ascii="Aptos" w:hAnsi="Aptos"/>
          <w:b/>
          <w:color w:val="009688"/>
          <w:u w:val="single"/>
        </w:rPr>
        <w:t>REFERRER DETAILS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383"/>
        <w:gridCol w:w="5383"/>
      </w:tblGrid>
      <w:tr w:rsidR="008628BE" w:rsidRPr="00637414" w14:paraId="58593738" w14:textId="77777777">
        <w:trPr>
          <w:jc w:val="center"/>
        </w:trPr>
        <w:tc>
          <w:tcPr>
            <w:tcW w:w="5383" w:type="dxa"/>
          </w:tcPr>
          <w:p w14:paraId="14BBA98A" w14:textId="77777777" w:rsidR="008628BE" w:rsidRPr="00637414" w:rsidRDefault="00765CE9">
            <w:pPr>
              <w:rPr>
                <w:rFonts w:ascii="Aptos" w:hAnsi="Aptos"/>
              </w:rPr>
            </w:pPr>
            <w:r w:rsidRPr="00637414">
              <w:rPr>
                <w:rFonts w:ascii="Aptos" w:hAnsi="Aptos"/>
              </w:rPr>
              <w:t>Date of Referral:</w:t>
            </w:r>
          </w:p>
        </w:tc>
        <w:tc>
          <w:tcPr>
            <w:tcW w:w="5383" w:type="dxa"/>
          </w:tcPr>
          <w:p w14:paraId="7E63DE6F" w14:textId="77777777" w:rsidR="008628BE" w:rsidRPr="00637414" w:rsidRDefault="00765CE9">
            <w:pPr>
              <w:rPr>
                <w:rFonts w:ascii="Aptos" w:hAnsi="Aptos"/>
              </w:rPr>
            </w:pPr>
            <w:r w:rsidRPr="00637414">
              <w:rPr>
                <w:rFonts w:ascii="Aptos" w:hAnsi="Aptos"/>
              </w:rPr>
              <w:t>Referrer Name:</w:t>
            </w:r>
          </w:p>
        </w:tc>
      </w:tr>
      <w:tr w:rsidR="008628BE" w:rsidRPr="00637414" w14:paraId="71FDBF8C" w14:textId="77777777">
        <w:trPr>
          <w:jc w:val="center"/>
        </w:trPr>
        <w:tc>
          <w:tcPr>
            <w:tcW w:w="5383" w:type="dxa"/>
          </w:tcPr>
          <w:p w14:paraId="71A83296" w14:textId="77777777" w:rsidR="008628BE" w:rsidRPr="00637414" w:rsidRDefault="00765CE9">
            <w:pPr>
              <w:rPr>
                <w:rFonts w:ascii="Aptos" w:hAnsi="Aptos"/>
              </w:rPr>
            </w:pPr>
            <w:r w:rsidRPr="00637414">
              <w:rPr>
                <w:rFonts w:ascii="Aptos" w:hAnsi="Aptos"/>
              </w:rPr>
              <w:t>Organisation / Role:</w:t>
            </w:r>
          </w:p>
        </w:tc>
        <w:tc>
          <w:tcPr>
            <w:tcW w:w="5383" w:type="dxa"/>
          </w:tcPr>
          <w:p w14:paraId="5CA99D20" w14:textId="77777777" w:rsidR="008628BE" w:rsidRPr="00637414" w:rsidRDefault="00765CE9">
            <w:pPr>
              <w:rPr>
                <w:rFonts w:ascii="Aptos" w:hAnsi="Aptos"/>
              </w:rPr>
            </w:pPr>
            <w:r w:rsidRPr="00637414">
              <w:rPr>
                <w:rFonts w:ascii="Aptos" w:hAnsi="Aptos"/>
              </w:rPr>
              <w:t>Phone / Email:</w:t>
            </w:r>
          </w:p>
        </w:tc>
      </w:tr>
    </w:tbl>
    <w:p w14:paraId="2EAA3F6B" w14:textId="77777777" w:rsidR="008628BE" w:rsidRPr="00637414" w:rsidRDefault="00765CE9">
      <w:pPr>
        <w:rPr>
          <w:rFonts w:ascii="Aptos" w:hAnsi="Aptos"/>
          <w:u w:val="single"/>
        </w:rPr>
      </w:pPr>
      <w:r w:rsidRPr="00637414">
        <w:rPr>
          <w:rFonts w:ascii="Aptos" w:hAnsi="Aptos"/>
          <w:b/>
          <w:color w:val="009688"/>
          <w:u w:val="single"/>
        </w:rPr>
        <w:t>CLIENT INFORMATION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383"/>
        <w:gridCol w:w="5383"/>
      </w:tblGrid>
      <w:tr w:rsidR="008628BE" w:rsidRPr="00637414" w14:paraId="37CE42C3" w14:textId="77777777">
        <w:trPr>
          <w:jc w:val="center"/>
        </w:trPr>
        <w:tc>
          <w:tcPr>
            <w:tcW w:w="5383" w:type="dxa"/>
          </w:tcPr>
          <w:p w14:paraId="544FB287" w14:textId="77777777" w:rsidR="008628BE" w:rsidRPr="00637414" w:rsidRDefault="00765CE9">
            <w:pPr>
              <w:rPr>
                <w:rFonts w:ascii="Aptos" w:hAnsi="Aptos"/>
              </w:rPr>
            </w:pPr>
            <w:r w:rsidRPr="00637414">
              <w:rPr>
                <w:rFonts w:ascii="Aptos" w:hAnsi="Aptos"/>
              </w:rPr>
              <w:t>Full Name:</w:t>
            </w:r>
          </w:p>
        </w:tc>
        <w:tc>
          <w:tcPr>
            <w:tcW w:w="5383" w:type="dxa"/>
          </w:tcPr>
          <w:p w14:paraId="1080C9E6" w14:textId="77777777" w:rsidR="008628BE" w:rsidRPr="00637414" w:rsidRDefault="00765CE9">
            <w:pPr>
              <w:rPr>
                <w:rFonts w:ascii="Aptos" w:hAnsi="Aptos"/>
              </w:rPr>
            </w:pPr>
            <w:r w:rsidRPr="00637414">
              <w:rPr>
                <w:rFonts w:ascii="Aptos" w:hAnsi="Aptos"/>
              </w:rPr>
              <w:t>DOB / Gender:</w:t>
            </w:r>
          </w:p>
        </w:tc>
      </w:tr>
      <w:tr w:rsidR="008628BE" w:rsidRPr="00637414" w14:paraId="31D8BE86" w14:textId="77777777">
        <w:trPr>
          <w:jc w:val="center"/>
        </w:trPr>
        <w:tc>
          <w:tcPr>
            <w:tcW w:w="5383" w:type="dxa"/>
          </w:tcPr>
          <w:p w14:paraId="7EE4143E" w14:textId="77777777" w:rsidR="008628BE" w:rsidRPr="00637414" w:rsidRDefault="00765CE9">
            <w:pPr>
              <w:rPr>
                <w:rFonts w:ascii="Aptos" w:hAnsi="Aptos"/>
              </w:rPr>
            </w:pPr>
            <w:r w:rsidRPr="00637414">
              <w:rPr>
                <w:rFonts w:ascii="Aptos" w:hAnsi="Aptos"/>
              </w:rPr>
              <w:t>Phone:</w:t>
            </w:r>
          </w:p>
        </w:tc>
        <w:tc>
          <w:tcPr>
            <w:tcW w:w="5383" w:type="dxa"/>
          </w:tcPr>
          <w:p w14:paraId="0EE993D3" w14:textId="77777777" w:rsidR="008628BE" w:rsidRPr="00637414" w:rsidRDefault="00765CE9">
            <w:pPr>
              <w:rPr>
                <w:rFonts w:ascii="Aptos" w:hAnsi="Aptos"/>
              </w:rPr>
            </w:pPr>
            <w:r w:rsidRPr="00637414">
              <w:rPr>
                <w:rFonts w:ascii="Aptos" w:hAnsi="Aptos"/>
              </w:rPr>
              <w:t>Email:</w:t>
            </w:r>
          </w:p>
        </w:tc>
      </w:tr>
      <w:tr w:rsidR="008628BE" w:rsidRPr="00637414" w14:paraId="2FB42FD8" w14:textId="77777777">
        <w:trPr>
          <w:jc w:val="center"/>
        </w:trPr>
        <w:tc>
          <w:tcPr>
            <w:tcW w:w="5383" w:type="dxa"/>
          </w:tcPr>
          <w:p w14:paraId="6311EF59" w14:textId="77777777" w:rsidR="008628BE" w:rsidRPr="00637414" w:rsidRDefault="00765CE9">
            <w:pPr>
              <w:rPr>
                <w:rFonts w:ascii="Aptos" w:hAnsi="Aptos"/>
              </w:rPr>
            </w:pPr>
            <w:r w:rsidRPr="00637414">
              <w:rPr>
                <w:rFonts w:ascii="Aptos" w:hAnsi="Aptos"/>
              </w:rPr>
              <w:t>Address:</w:t>
            </w:r>
          </w:p>
        </w:tc>
        <w:tc>
          <w:tcPr>
            <w:tcW w:w="5383" w:type="dxa"/>
          </w:tcPr>
          <w:p w14:paraId="42180CE9" w14:textId="77777777" w:rsidR="008628BE" w:rsidRPr="00637414" w:rsidRDefault="008628BE">
            <w:pPr>
              <w:rPr>
                <w:rFonts w:ascii="Aptos" w:hAnsi="Aptos"/>
              </w:rPr>
            </w:pPr>
          </w:p>
        </w:tc>
      </w:tr>
    </w:tbl>
    <w:p w14:paraId="2E9C4C35" w14:textId="77777777" w:rsidR="008628BE" w:rsidRPr="00637414" w:rsidRDefault="00765CE9">
      <w:pPr>
        <w:rPr>
          <w:rFonts w:ascii="Aptos" w:hAnsi="Aptos"/>
          <w:u w:val="single"/>
        </w:rPr>
      </w:pPr>
      <w:r w:rsidRPr="00637414">
        <w:rPr>
          <w:rFonts w:ascii="Aptos" w:hAnsi="Aptos"/>
          <w:b/>
          <w:color w:val="009688"/>
          <w:u w:val="single"/>
        </w:rPr>
        <w:t>CULTURAL &amp; COMMUNICATION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383"/>
        <w:gridCol w:w="5383"/>
      </w:tblGrid>
      <w:tr w:rsidR="008628BE" w:rsidRPr="00637414" w14:paraId="47C12E93" w14:textId="77777777">
        <w:trPr>
          <w:jc w:val="center"/>
        </w:trPr>
        <w:tc>
          <w:tcPr>
            <w:tcW w:w="5383" w:type="dxa"/>
          </w:tcPr>
          <w:p w14:paraId="3D2465D2" w14:textId="77777777" w:rsidR="008628BE" w:rsidRPr="00637414" w:rsidRDefault="00765CE9">
            <w:pPr>
              <w:rPr>
                <w:rFonts w:ascii="Aptos" w:hAnsi="Aptos"/>
              </w:rPr>
            </w:pPr>
            <w:r w:rsidRPr="00637414">
              <w:rPr>
                <w:rFonts w:ascii="Aptos" w:hAnsi="Aptos"/>
              </w:rPr>
              <w:t xml:space="preserve">Preferred </w:t>
            </w:r>
            <w:r w:rsidRPr="00637414">
              <w:rPr>
                <w:rFonts w:ascii="Aptos" w:hAnsi="Aptos"/>
              </w:rPr>
              <w:t>Language:</w:t>
            </w:r>
          </w:p>
        </w:tc>
        <w:tc>
          <w:tcPr>
            <w:tcW w:w="5383" w:type="dxa"/>
          </w:tcPr>
          <w:p w14:paraId="3862F797" w14:textId="77777777" w:rsidR="008628BE" w:rsidRPr="00637414" w:rsidRDefault="00765CE9">
            <w:pPr>
              <w:rPr>
                <w:rFonts w:ascii="Aptos" w:hAnsi="Aptos"/>
              </w:rPr>
            </w:pPr>
            <w:r w:rsidRPr="00637414">
              <w:rPr>
                <w:rFonts w:ascii="Aptos" w:hAnsi="Aptos"/>
              </w:rPr>
              <w:t>Interpreter Required: ☐ Yes ☐ No</w:t>
            </w:r>
          </w:p>
        </w:tc>
      </w:tr>
      <w:tr w:rsidR="008628BE" w:rsidRPr="00637414" w14:paraId="0F4A94D1" w14:textId="77777777">
        <w:trPr>
          <w:jc w:val="center"/>
        </w:trPr>
        <w:tc>
          <w:tcPr>
            <w:tcW w:w="5383" w:type="dxa"/>
          </w:tcPr>
          <w:p w14:paraId="5924AB9F" w14:textId="11AA1A99" w:rsidR="008628BE" w:rsidRPr="00637414" w:rsidRDefault="00342FDA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Ethnicity: </w:t>
            </w:r>
          </w:p>
        </w:tc>
        <w:tc>
          <w:tcPr>
            <w:tcW w:w="5383" w:type="dxa"/>
          </w:tcPr>
          <w:p w14:paraId="6ED8D404" w14:textId="1ABF1A64" w:rsidR="008628BE" w:rsidRPr="00637414" w:rsidRDefault="008628BE">
            <w:pPr>
              <w:rPr>
                <w:rFonts w:ascii="Aptos" w:hAnsi="Aptos"/>
              </w:rPr>
            </w:pPr>
          </w:p>
        </w:tc>
      </w:tr>
    </w:tbl>
    <w:p w14:paraId="3B3BD70A" w14:textId="77777777" w:rsidR="008628BE" w:rsidRPr="00637414" w:rsidRDefault="00765CE9">
      <w:pPr>
        <w:rPr>
          <w:rFonts w:ascii="Aptos" w:hAnsi="Aptos"/>
          <w:u w:val="single"/>
        </w:rPr>
      </w:pPr>
      <w:r w:rsidRPr="00637414">
        <w:rPr>
          <w:rFonts w:ascii="Aptos" w:hAnsi="Aptos"/>
          <w:b/>
          <w:color w:val="009688"/>
          <w:u w:val="single"/>
        </w:rPr>
        <w:t>REASON FOR REFERRAL</w:t>
      </w:r>
    </w:p>
    <w:p w14:paraId="01B56E8E" w14:textId="77777777" w:rsidR="008628BE" w:rsidRPr="00637414" w:rsidRDefault="00765CE9">
      <w:pPr>
        <w:rPr>
          <w:rFonts w:ascii="Aptos" w:hAnsi="Aptos"/>
        </w:rPr>
      </w:pPr>
      <w:r w:rsidRPr="00637414">
        <w:rPr>
          <w:rFonts w:ascii="Aptos" w:hAnsi="Aptos"/>
        </w:rPr>
        <w:t>☐</w:t>
      </w:r>
      <w:r w:rsidRPr="00637414">
        <w:rPr>
          <w:rFonts w:ascii="Aptos" w:hAnsi="Aptos"/>
        </w:rPr>
        <w:t xml:space="preserve"> Navigating health system   ☐ Understanding letters   ☐ Accessing services   ☐ Cultural/language barriers</w:t>
      </w:r>
    </w:p>
    <w:p w14:paraId="303D3CB7" w14:textId="02EECAFB" w:rsidR="00B9465C" w:rsidRPr="00376704" w:rsidRDefault="00765CE9">
      <w:pPr>
        <w:rPr>
          <w:rFonts w:ascii="Aptos" w:hAnsi="Aptos"/>
        </w:rPr>
      </w:pPr>
      <w:r w:rsidRPr="00637414">
        <w:rPr>
          <w:rFonts w:ascii="Aptos" w:hAnsi="Aptos"/>
        </w:rPr>
        <w:t>Other: ______________________________________________</w:t>
      </w:r>
      <w:r w:rsidR="00637414">
        <w:rPr>
          <w:rFonts w:ascii="Aptos" w:hAnsi="Aptos"/>
        </w:rPr>
        <w:t>______________________________________________</w:t>
      </w:r>
    </w:p>
    <w:p w14:paraId="0E7A4EA5" w14:textId="7FEC887E" w:rsidR="008628BE" w:rsidRDefault="004E7311">
      <w:pPr>
        <w:rPr>
          <w:rFonts w:ascii="Aptos" w:hAnsi="Aptos"/>
          <w:b/>
          <w:color w:val="009688"/>
        </w:rPr>
      </w:pPr>
      <w:r>
        <w:rPr>
          <w:rFonts w:ascii="Aptos" w:hAnsi="Aptos"/>
          <w:b/>
          <w:color w:val="009688"/>
        </w:rPr>
        <w:t xml:space="preserve">PLEASE TELL US WHAT YOU NEED HELP WITH: </w:t>
      </w:r>
    </w:p>
    <w:p w14:paraId="09623EEF" w14:textId="77777777" w:rsidR="004E7311" w:rsidRPr="00637414" w:rsidRDefault="004E7311">
      <w:pPr>
        <w:rPr>
          <w:rFonts w:ascii="Aptos" w:hAnsi="Aptos"/>
          <w:b/>
          <w:color w:val="009688"/>
        </w:rPr>
      </w:pPr>
    </w:p>
    <w:p w14:paraId="448C9C51" w14:textId="77777777" w:rsidR="00376704" w:rsidRDefault="00376704" w:rsidP="00C630F5">
      <w:pPr>
        <w:rPr>
          <w:rFonts w:ascii="Aptos" w:hAnsi="Aptos"/>
          <w:b/>
          <w:color w:val="009688"/>
        </w:rPr>
      </w:pPr>
      <w:r>
        <w:rPr>
          <w:rFonts w:ascii="Aptos" w:hAnsi="Aptos"/>
          <w:b/>
          <w:color w:val="009688"/>
        </w:rPr>
        <w:t xml:space="preserve">                                                        </w:t>
      </w:r>
    </w:p>
    <w:p w14:paraId="26DCA714" w14:textId="1DEDBD87" w:rsidR="008628BE" w:rsidRPr="00637414" w:rsidRDefault="00376704" w:rsidP="00376704">
      <w:pPr>
        <w:jc w:val="center"/>
        <w:rPr>
          <w:rFonts w:ascii="Aptos" w:hAnsi="Aptos"/>
        </w:rPr>
      </w:pPr>
      <w:r w:rsidRPr="00637414">
        <w:rPr>
          <w:rFonts w:ascii="Aptos" w:hAnsi="Aptos"/>
          <w:b/>
          <w:color w:val="662D91"/>
        </w:rPr>
        <w:t>Email referral to: rachels@panaceum.com.au</w:t>
      </w:r>
    </w:p>
    <w:sectPr w:rsidR="008628BE" w:rsidRPr="00637414" w:rsidSect="00034616">
      <w:headerReference w:type="default" r:id="rId8"/>
      <w:pgSz w:w="12240" w:h="15840"/>
      <w:pgMar w:top="737" w:right="737" w:bottom="737" w:left="73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F787" w14:textId="77777777" w:rsidR="00765CE9" w:rsidRDefault="00765CE9" w:rsidP="00342FDA">
      <w:pPr>
        <w:spacing w:after="0" w:line="240" w:lineRule="auto"/>
      </w:pPr>
      <w:r>
        <w:separator/>
      </w:r>
    </w:p>
  </w:endnote>
  <w:endnote w:type="continuationSeparator" w:id="0">
    <w:p w14:paraId="44ED4212" w14:textId="77777777" w:rsidR="00765CE9" w:rsidRDefault="00765CE9" w:rsidP="00342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B860A" w14:textId="77777777" w:rsidR="00765CE9" w:rsidRDefault="00765CE9" w:rsidP="00342FDA">
      <w:pPr>
        <w:spacing w:after="0" w:line="240" w:lineRule="auto"/>
      </w:pPr>
      <w:r>
        <w:separator/>
      </w:r>
    </w:p>
  </w:footnote>
  <w:footnote w:type="continuationSeparator" w:id="0">
    <w:p w14:paraId="243E49C1" w14:textId="77777777" w:rsidR="00765CE9" w:rsidRDefault="00765CE9" w:rsidP="00342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9DAE5" w14:textId="1632937F" w:rsidR="00EF25E1" w:rsidRDefault="00EF25E1" w:rsidP="00EF25E1">
    <w:pPr>
      <w:rPr>
        <w:b/>
        <w:color w:val="662D91"/>
        <w:sz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107159E" wp14:editId="4134F88C">
          <wp:simplePos x="0" y="0"/>
          <wp:positionH relativeFrom="margin">
            <wp:posOffset>-144780</wp:posOffset>
          </wp:positionH>
          <wp:positionV relativeFrom="paragraph">
            <wp:posOffset>103505</wp:posOffset>
          </wp:positionV>
          <wp:extent cx="1371600" cy="563880"/>
          <wp:effectExtent l="0" t="0" r="0" b="7620"/>
          <wp:wrapTight wrapText="bothSides">
            <wp:wrapPolygon edited="0">
              <wp:start x="0" y="0"/>
              <wp:lineTo x="0" y="21162"/>
              <wp:lineTo x="21300" y="21162"/>
              <wp:lineTo x="21300" y="0"/>
              <wp:lineTo x="0" y="0"/>
            </wp:wrapPolygon>
          </wp:wrapTight>
          <wp:docPr id="1782211951" name="Picture 1" descr="Multicultural Health Connect PILBARA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211951" name="Picture 1" descr="Multicultural Health Connect PILBARA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6F613A" w14:textId="77777777" w:rsidR="00EF25E1" w:rsidRPr="00637414" w:rsidRDefault="00EF25E1" w:rsidP="00EF25E1">
    <w:pPr>
      <w:jc w:val="center"/>
      <w:rPr>
        <w:rFonts w:ascii="Aptos" w:hAnsi="Aptos"/>
        <w:b/>
        <w:color w:val="662D91"/>
        <w:sz w:val="28"/>
      </w:rPr>
    </w:pPr>
    <w:r w:rsidRPr="00637414">
      <w:rPr>
        <w:rFonts w:ascii="Aptos" w:hAnsi="Aptos"/>
        <w:b/>
        <w:color w:val="662D91"/>
        <w:sz w:val="28"/>
      </w:rPr>
      <w:t xml:space="preserve">MULTICULTURAL HEALTH CONNECT </w:t>
    </w:r>
    <w:r>
      <w:rPr>
        <w:rFonts w:ascii="Aptos" w:hAnsi="Aptos"/>
        <w:b/>
        <w:color w:val="662D91"/>
        <w:sz w:val="28"/>
      </w:rPr>
      <w:t xml:space="preserve">PILBARA </w:t>
    </w:r>
    <w:r w:rsidRPr="00637414">
      <w:rPr>
        <w:rFonts w:ascii="Aptos" w:hAnsi="Aptos"/>
        <w:b/>
        <w:color w:val="662D91"/>
        <w:sz w:val="28"/>
      </w:rPr>
      <w:t>– REFERRAL FORM</w:t>
    </w:r>
  </w:p>
  <w:p w14:paraId="382A64F1" w14:textId="7C6DAA7E" w:rsidR="00342FDA" w:rsidRDefault="00342F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F6E37"/>
    <w:rsid w:val="0029639D"/>
    <w:rsid w:val="002E13EE"/>
    <w:rsid w:val="00326F90"/>
    <w:rsid w:val="00342FDA"/>
    <w:rsid w:val="00376704"/>
    <w:rsid w:val="004D20DB"/>
    <w:rsid w:val="004E7311"/>
    <w:rsid w:val="005A4EAF"/>
    <w:rsid w:val="00637414"/>
    <w:rsid w:val="006F2F94"/>
    <w:rsid w:val="00765CE9"/>
    <w:rsid w:val="008602D9"/>
    <w:rsid w:val="008628BE"/>
    <w:rsid w:val="00AA1D8D"/>
    <w:rsid w:val="00B47730"/>
    <w:rsid w:val="00B70E09"/>
    <w:rsid w:val="00B9465C"/>
    <w:rsid w:val="00C630F5"/>
    <w:rsid w:val="00CB0664"/>
    <w:rsid w:val="00E04471"/>
    <w:rsid w:val="00EF25E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D6FE3F"/>
  <w14:defaultImageDpi w14:val="300"/>
  <w15:docId w15:val="{6DBC27CD-2C28-40F9-89AA-DD86541F7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Katie Wootton</cp:lastModifiedBy>
  <cp:revision>2</cp:revision>
  <dcterms:created xsi:type="dcterms:W3CDTF">2026-04-02T01:29:00Z</dcterms:created>
  <dcterms:modified xsi:type="dcterms:W3CDTF">2026-04-02T01:29:00Z</dcterms:modified>
  <cp:category/>
</cp:coreProperties>
</file>